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3D2" w14:textId="77777777" w:rsidR="00733B96" w:rsidRPr="00C864FE" w:rsidRDefault="00733B96" w:rsidP="00043E96">
      <w:pPr>
        <w:rPr>
          <w:rFonts w:asciiTheme="majorHAnsi" w:hAnsiTheme="majorHAnsi" w:cstheme="majorHAnsi"/>
          <w:b/>
          <w:sz w:val="24"/>
          <w:szCs w:val="24"/>
          <w:u w:val="single"/>
        </w:rPr>
      </w:pPr>
      <w:r w:rsidRPr="00C864FE">
        <w:rPr>
          <w:rFonts w:asciiTheme="majorHAnsi" w:hAnsiTheme="majorHAnsi" w:cstheme="majorHAnsi"/>
          <w:b/>
          <w:sz w:val="24"/>
          <w:szCs w:val="24"/>
          <w:u w:val="single"/>
        </w:rPr>
        <w:t>Georges Gay</w:t>
      </w:r>
    </w:p>
    <w:p w14:paraId="749C27F6" w14:textId="77777777" w:rsidR="00C652BF" w:rsidRPr="00C864FE" w:rsidRDefault="00C652BF" w:rsidP="00043E96">
      <w:pPr>
        <w:rPr>
          <w:rFonts w:asciiTheme="majorHAnsi" w:hAnsiTheme="majorHAnsi" w:cstheme="majorHAnsi"/>
          <w:sz w:val="24"/>
          <w:szCs w:val="24"/>
        </w:rPr>
      </w:pPr>
      <w:r w:rsidRPr="00C864FE">
        <w:rPr>
          <w:rFonts w:asciiTheme="majorHAnsi" w:hAnsiTheme="majorHAnsi" w:cstheme="majorHAnsi"/>
          <w:sz w:val="24"/>
          <w:szCs w:val="24"/>
        </w:rPr>
        <w:t>Notre entraîneur-chef a plus d’une corde à son arc. En septembre 2019, il a été sélectionné pour faire partie des rares entraîneurs à suivre la formation du très réputé diplôme avancé en entraînement – À la poursuite de l’excellence. Il a également été élu vice-président chez Triathlon Québec. Georges Gay, 4 fois Ironman, sans compter les multiples autres compétitions auxquelles il a pris part, a plus d’une dizaine d’année d’expérience comme entraîneur. Passionné et soucieux du développement de chacun de ses athlètes, de débutant à élite, il saura vous accompagner dans l’atteinte de vos objectifs.</w:t>
      </w:r>
    </w:p>
    <w:p w14:paraId="007A66CC" w14:textId="77777777" w:rsidR="00B34D1A" w:rsidRPr="00C864FE" w:rsidRDefault="00F54CA1" w:rsidP="00043E96">
      <w:pPr>
        <w:rPr>
          <w:rFonts w:asciiTheme="majorHAnsi" w:hAnsiTheme="majorHAnsi" w:cstheme="majorHAnsi"/>
          <w:sz w:val="24"/>
          <w:szCs w:val="24"/>
        </w:rPr>
      </w:pPr>
    </w:p>
    <w:p w14:paraId="72C65B9A" w14:textId="77777777" w:rsidR="00043E96" w:rsidRPr="00C864FE" w:rsidRDefault="00043E96" w:rsidP="00043E96">
      <w:pPr>
        <w:rPr>
          <w:rFonts w:asciiTheme="majorHAnsi" w:hAnsiTheme="majorHAnsi" w:cstheme="majorHAnsi"/>
          <w:b/>
          <w:sz w:val="24"/>
          <w:szCs w:val="24"/>
          <w:u w:val="single"/>
        </w:rPr>
      </w:pPr>
      <w:r w:rsidRPr="00C864FE">
        <w:rPr>
          <w:rFonts w:asciiTheme="majorHAnsi" w:hAnsiTheme="majorHAnsi" w:cstheme="majorHAnsi"/>
          <w:b/>
          <w:sz w:val="24"/>
          <w:szCs w:val="24"/>
          <w:u w:val="single"/>
        </w:rPr>
        <w:t>Tatiana Gallien</w:t>
      </w:r>
    </w:p>
    <w:p w14:paraId="3EB50554" w14:textId="77777777" w:rsidR="00043E96" w:rsidRPr="00C864FE" w:rsidRDefault="00043E96" w:rsidP="00043E96">
      <w:pPr>
        <w:jc w:val="both"/>
        <w:rPr>
          <w:rFonts w:asciiTheme="majorHAnsi" w:hAnsiTheme="majorHAnsi" w:cstheme="majorHAnsi"/>
          <w:sz w:val="24"/>
          <w:szCs w:val="24"/>
        </w:rPr>
      </w:pPr>
      <w:r w:rsidRPr="00C864FE">
        <w:rPr>
          <w:rFonts w:asciiTheme="majorHAnsi" w:hAnsiTheme="majorHAnsi" w:cstheme="majorHAnsi"/>
          <w:sz w:val="24"/>
          <w:szCs w:val="24"/>
        </w:rPr>
        <w:t>Passionnée de vélo, j'ai débuté le triathlon en 2014. J'avais entendu parler de ce drôle de sport, qui en mélange trois, et, curieuse, j'ai décidé de m'y inscrire. Aujourd’hui, je ne le regrette pas. J'aime le triathlon, les défis et être avec les enfants, c'est pourquoi les entraîner me ravit, et ce depuis que j'ai eu la chance de faire mon entrée dans l'équipe des entraîneurs, en 2017.</w:t>
      </w:r>
    </w:p>
    <w:p w14:paraId="32B34CCE" w14:textId="23963EF3" w:rsidR="00C864FE" w:rsidRPr="00C864FE" w:rsidRDefault="00043E96" w:rsidP="00043E96">
      <w:pPr>
        <w:jc w:val="both"/>
        <w:rPr>
          <w:rFonts w:asciiTheme="majorHAnsi" w:hAnsiTheme="majorHAnsi" w:cstheme="majorHAnsi"/>
          <w:sz w:val="24"/>
          <w:szCs w:val="24"/>
        </w:rPr>
      </w:pPr>
      <w:r w:rsidRPr="00C864FE">
        <w:rPr>
          <w:rFonts w:asciiTheme="majorHAnsi" w:hAnsiTheme="majorHAnsi" w:cstheme="majorHAnsi"/>
          <w:sz w:val="24"/>
          <w:szCs w:val="24"/>
        </w:rPr>
        <w:t>-Entraîneur communautaire de triathlon pour adultes - Sauveteur National - Premiers Soins généraux.</w:t>
      </w:r>
    </w:p>
    <w:p w14:paraId="60D92A03" w14:textId="77777777" w:rsidR="006A4CDF" w:rsidRPr="00C864FE" w:rsidRDefault="006A4CDF" w:rsidP="00043E96">
      <w:pPr>
        <w:jc w:val="both"/>
        <w:rPr>
          <w:rFonts w:asciiTheme="majorHAnsi" w:hAnsiTheme="majorHAnsi" w:cstheme="majorHAnsi"/>
          <w:color w:val="444950"/>
          <w:sz w:val="24"/>
          <w:szCs w:val="24"/>
        </w:rPr>
      </w:pPr>
    </w:p>
    <w:p w14:paraId="062DA8B5" w14:textId="77777777" w:rsidR="006A4CDF" w:rsidRPr="00C864FE" w:rsidRDefault="006A4CDF" w:rsidP="006A4CDF">
      <w:pPr>
        <w:rPr>
          <w:rFonts w:asciiTheme="majorHAnsi" w:hAnsiTheme="majorHAnsi" w:cstheme="majorHAnsi"/>
          <w:b/>
          <w:sz w:val="24"/>
          <w:szCs w:val="24"/>
          <w:u w:val="single"/>
        </w:rPr>
      </w:pPr>
      <w:r w:rsidRPr="00C864FE">
        <w:rPr>
          <w:rFonts w:asciiTheme="majorHAnsi" w:hAnsiTheme="majorHAnsi" w:cstheme="majorHAnsi"/>
          <w:b/>
          <w:sz w:val="24"/>
          <w:szCs w:val="24"/>
          <w:u w:val="single"/>
        </w:rPr>
        <w:t>Khalid Boukhar</w:t>
      </w:r>
    </w:p>
    <w:p w14:paraId="20ADE5A6"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w:t>
      </w:r>
    </w:p>
    <w:p w14:paraId="4A4FC621"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RÉSUMÉ DU PARCOURS D’ENTRAÎNEUR</w:t>
      </w:r>
    </w:p>
    <w:p w14:paraId="7170BBFF"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Entraîneur de triathlon depuis 2007</w:t>
      </w:r>
    </w:p>
    <w:p w14:paraId="0CE927F1"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Entraîneur de natation et d’athlétisme depuis 1997</w:t>
      </w:r>
    </w:p>
    <w:p w14:paraId="67ADF73B"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w:t>
      </w:r>
    </w:p>
    <w:p w14:paraId="17F2727F"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PARCOURS ACADÉMIQUE</w:t>
      </w:r>
    </w:p>
    <w:p w14:paraId="4B1F205E"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1997  BAC en éducation physique et activité</w:t>
      </w:r>
    </w:p>
    <w:p w14:paraId="042992C4"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2014  Maîtrise en kinanthropologie</w:t>
      </w:r>
    </w:p>
    <w:p w14:paraId="49F009CC"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w:t>
      </w:r>
    </w:p>
    <w:p w14:paraId="18B4B17A"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PERFECTIONEMENT</w:t>
      </w:r>
    </w:p>
    <w:p w14:paraId="67094B0B"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2013   Programme National de Certification des Entraîneurs – Triathlon- Niveau 3-</w:t>
      </w:r>
    </w:p>
    <w:p w14:paraId="6A90C7E6"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2015   Certificat de formation au Centre Régional des métiers de l’éducation et de la formation</w:t>
      </w:r>
    </w:p>
    <w:p w14:paraId="4F51B9C4"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 xml:space="preserve">2018   Service à la clientèle (Communication et clientèle difficile)                                </w:t>
      </w:r>
    </w:p>
    <w:p w14:paraId="0D506DAC"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2016   Certificat de formation en développement de la FINA</w:t>
      </w:r>
    </w:p>
    <w:p w14:paraId="618C0E50"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2001   Brevet National de moniteur de premiers soins – France-</w:t>
      </w:r>
    </w:p>
    <w:p w14:paraId="550E010E"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w:t>
      </w:r>
    </w:p>
    <w:p w14:paraId="154B68CE"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CARTES DE COMPÉTENCES</w:t>
      </w:r>
    </w:p>
    <w:p w14:paraId="09005DD6"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 xml:space="preserve">2017 </w:t>
      </w:r>
      <w:r w:rsidRPr="00C864FE">
        <w:rPr>
          <w:rFonts w:asciiTheme="majorHAnsi" w:hAnsiTheme="majorHAnsi" w:cstheme="majorHAnsi"/>
          <w:sz w:val="24"/>
          <w:szCs w:val="24"/>
        </w:rPr>
        <w:tab/>
        <w:t>Secourisme en milieu de travail, CSST, Canada</w:t>
      </w:r>
    </w:p>
    <w:p w14:paraId="6E1C9AA7"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 xml:space="preserve">2017 </w:t>
      </w:r>
      <w:r w:rsidRPr="00C864FE">
        <w:rPr>
          <w:rFonts w:asciiTheme="majorHAnsi" w:hAnsiTheme="majorHAnsi" w:cstheme="majorHAnsi"/>
          <w:sz w:val="24"/>
          <w:szCs w:val="24"/>
        </w:rPr>
        <w:tab/>
        <w:t>Sauveteur national – piscine, Société de sauvetage, Canada</w:t>
      </w:r>
    </w:p>
    <w:p w14:paraId="5A65F68C"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lastRenderedPageBreak/>
        <w:t xml:space="preserve">2013     Carte de conducteur d’embarcation de plaisance – Transport Canada  </w:t>
      </w:r>
    </w:p>
    <w:p w14:paraId="14B038B2"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2010     Certificat d’opérateur de piscine (CPO)</w:t>
      </w:r>
    </w:p>
    <w:p w14:paraId="477BC45A"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2009     Certificat SIMDUT</w:t>
      </w:r>
    </w:p>
    <w:p w14:paraId="722899AB"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2007     Inspecteur en sécurité aquatique</w:t>
      </w:r>
    </w:p>
    <w:p w14:paraId="1A9C2152"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w:t>
      </w:r>
    </w:p>
    <w:p w14:paraId="72B7055A" w14:textId="77777777" w:rsidR="006A4CDF" w:rsidRPr="00C864FE" w:rsidRDefault="006A4CDF" w:rsidP="006A4CDF">
      <w:pPr>
        <w:rPr>
          <w:rFonts w:asciiTheme="majorHAnsi" w:hAnsiTheme="majorHAnsi" w:cstheme="majorHAnsi"/>
          <w:sz w:val="24"/>
          <w:szCs w:val="24"/>
        </w:rPr>
      </w:pPr>
      <w:r w:rsidRPr="00C864FE">
        <w:rPr>
          <w:rFonts w:asciiTheme="majorHAnsi" w:hAnsiTheme="majorHAnsi" w:cstheme="majorHAnsi"/>
          <w:sz w:val="24"/>
          <w:szCs w:val="24"/>
        </w:rPr>
        <w:t>THÉMES DE PRÉDILÉCTION ET EXPÉRTISE</w:t>
      </w:r>
    </w:p>
    <w:p w14:paraId="3A44181D" w14:textId="29FE1FC3" w:rsidR="0025117B" w:rsidRPr="00C864FE" w:rsidRDefault="006A4CDF" w:rsidP="00C864FE">
      <w:pPr>
        <w:rPr>
          <w:rFonts w:asciiTheme="majorHAnsi" w:hAnsiTheme="majorHAnsi" w:cstheme="majorHAnsi"/>
          <w:sz w:val="24"/>
          <w:szCs w:val="24"/>
        </w:rPr>
      </w:pPr>
      <w:r w:rsidRPr="00C864FE">
        <w:rPr>
          <w:rFonts w:asciiTheme="majorHAnsi" w:hAnsiTheme="majorHAnsi" w:cstheme="majorHAnsi"/>
          <w:sz w:val="24"/>
          <w:szCs w:val="24"/>
        </w:rPr>
        <w:t>Enseignement et encadrement technique, planification (DALT), physiologie de l’effort, biomécanique.</w:t>
      </w:r>
    </w:p>
    <w:p w14:paraId="7D61E666" w14:textId="77777777" w:rsidR="00C864FE" w:rsidRDefault="00C864FE" w:rsidP="0025117B">
      <w:pPr>
        <w:jc w:val="both"/>
        <w:rPr>
          <w:rFonts w:asciiTheme="majorHAnsi" w:hAnsiTheme="majorHAnsi" w:cstheme="majorHAnsi"/>
          <w:b/>
          <w:sz w:val="24"/>
          <w:szCs w:val="24"/>
          <w:u w:val="single"/>
        </w:rPr>
      </w:pPr>
    </w:p>
    <w:p w14:paraId="615DD40B" w14:textId="6D5F558D" w:rsidR="0025117B" w:rsidRPr="00C864FE" w:rsidRDefault="0025117B" w:rsidP="0025117B">
      <w:pPr>
        <w:jc w:val="both"/>
        <w:rPr>
          <w:rFonts w:asciiTheme="majorHAnsi" w:hAnsiTheme="majorHAnsi" w:cstheme="majorHAnsi"/>
          <w:b/>
          <w:sz w:val="24"/>
          <w:szCs w:val="24"/>
          <w:u w:val="single"/>
        </w:rPr>
      </w:pPr>
      <w:r w:rsidRPr="00C864FE">
        <w:rPr>
          <w:rFonts w:asciiTheme="majorHAnsi" w:hAnsiTheme="majorHAnsi" w:cstheme="majorHAnsi"/>
          <w:b/>
          <w:sz w:val="24"/>
          <w:szCs w:val="24"/>
          <w:u w:val="single"/>
        </w:rPr>
        <w:t>Alice Chauviteau</w:t>
      </w:r>
    </w:p>
    <w:p w14:paraId="7697C67D" w14:textId="2829F9C2" w:rsidR="006A4CDF" w:rsidRPr="00C864FE" w:rsidRDefault="0025117B" w:rsidP="00C864FE">
      <w:pPr>
        <w:spacing w:line="240" w:lineRule="auto"/>
        <w:jc w:val="both"/>
        <w:rPr>
          <w:rFonts w:asciiTheme="majorHAnsi" w:hAnsiTheme="majorHAnsi" w:cstheme="majorHAnsi"/>
          <w:sz w:val="24"/>
          <w:szCs w:val="24"/>
        </w:rPr>
      </w:pPr>
      <w:r w:rsidRPr="00C864FE">
        <w:rPr>
          <w:rFonts w:asciiTheme="majorHAnsi" w:hAnsiTheme="majorHAnsi" w:cstheme="majorHAnsi"/>
          <w:sz w:val="24"/>
          <w:szCs w:val="24"/>
        </w:rPr>
        <w:t xml:space="preserve">Bonjour, je m’appelle Alice. Je suis étudiante en Technique d’Éducation à l’enfance, au Cégep. Depuis toute petite, j’ai été sensibilisé au sport, mais surtout au triathlon, par l’entremise de mes parents. En 2011, j’ai fait mon tout premier triathlon et c’est maintenant une de mes passions. En plus d’étudier dans le domaine de l’éducation des jeunes, j’ai la chance d’être entraîneur de triathlon pour les enfants du Club Élite Triathlon. Avant cela, j’ai fait partie du Club des Rapides de Lachine et du Club des Phoenix, comme athlète et comme entraîneur, également! </w:t>
      </w:r>
    </w:p>
    <w:p w14:paraId="790A1A4A" w14:textId="77777777" w:rsidR="00C864FE" w:rsidRDefault="00C864FE" w:rsidP="00043E96">
      <w:pPr>
        <w:rPr>
          <w:rFonts w:asciiTheme="majorHAnsi" w:hAnsiTheme="majorHAnsi" w:cstheme="majorHAnsi"/>
          <w:b/>
          <w:sz w:val="24"/>
          <w:szCs w:val="24"/>
          <w:u w:val="single"/>
        </w:rPr>
      </w:pPr>
    </w:p>
    <w:p w14:paraId="2E180244" w14:textId="139F8DA9" w:rsidR="008D1D78" w:rsidRPr="00C864FE" w:rsidRDefault="008D1D78" w:rsidP="00043E96">
      <w:pPr>
        <w:rPr>
          <w:rFonts w:asciiTheme="majorHAnsi" w:hAnsiTheme="majorHAnsi" w:cstheme="majorHAnsi"/>
          <w:b/>
          <w:sz w:val="24"/>
          <w:szCs w:val="24"/>
          <w:u w:val="single"/>
        </w:rPr>
      </w:pPr>
      <w:r w:rsidRPr="00C864FE">
        <w:rPr>
          <w:rFonts w:asciiTheme="majorHAnsi" w:hAnsiTheme="majorHAnsi" w:cstheme="majorHAnsi"/>
          <w:b/>
          <w:sz w:val="24"/>
          <w:szCs w:val="24"/>
          <w:u w:val="single"/>
        </w:rPr>
        <w:t>Julie Lajeunesse</w:t>
      </w:r>
    </w:p>
    <w:p w14:paraId="6A1BC31E" w14:textId="77777777" w:rsidR="008D1D78" w:rsidRPr="00C864FE" w:rsidRDefault="008D1D78" w:rsidP="008D1D78">
      <w:pPr>
        <w:ind w:left="-90"/>
        <w:rPr>
          <w:rFonts w:asciiTheme="majorHAnsi" w:hAnsiTheme="majorHAnsi" w:cstheme="majorHAnsi"/>
          <w:sz w:val="24"/>
          <w:szCs w:val="24"/>
          <w:lang w:val="fr-CA"/>
        </w:rPr>
      </w:pPr>
      <w:r w:rsidRPr="00C864FE">
        <w:rPr>
          <w:rFonts w:asciiTheme="majorHAnsi" w:hAnsiTheme="majorHAnsi" w:cstheme="majorHAnsi"/>
          <w:sz w:val="24"/>
          <w:szCs w:val="24"/>
          <w:lang w:val="fr-CA"/>
        </w:rPr>
        <w:t>Julie a commencé à courir en 2012 à l’âge de 32 ans et son 1</w:t>
      </w:r>
      <w:r w:rsidRPr="00C864FE">
        <w:rPr>
          <w:rFonts w:asciiTheme="majorHAnsi" w:hAnsiTheme="majorHAnsi" w:cstheme="majorHAnsi"/>
          <w:sz w:val="24"/>
          <w:szCs w:val="24"/>
          <w:vertAlign w:val="superscript"/>
          <w:lang w:val="fr-CA"/>
        </w:rPr>
        <w:t>er</w:t>
      </w:r>
      <w:r w:rsidRPr="00C864FE">
        <w:rPr>
          <w:rFonts w:asciiTheme="majorHAnsi" w:hAnsiTheme="majorHAnsi" w:cstheme="majorHAnsi"/>
          <w:sz w:val="24"/>
          <w:szCs w:val="24"/>
          <w:lang w:val="fr-CA"/>
        </w:rPr>
        <w:t xml:space="preserve"> demi-marathon, à Mont Tremblant, elle l’a gagné chez les femmes en 1:28:35. C’était le début d’une belle aventure sportive remplie de dépassement et d’accomplissements athlétiques! </w:t>
      </w:r>
    </w:p>
    <w:p w14:paraId="46193CA0" w14:textId="77777777" w:rsidR="008D1D78" w:rsidRPr="00C864FE" w:rsidRDefault="008D1D78" w:rsidP="008D1D78">
      <w:pPr>
        <w:rPr>
          <w:rFonts w:asciiTheme="majorHAnsi" w:hAnsiTheme="majorHAnsi" w:cstheme="majorHAnsi"/>
          <w:sz w:val="24"/>
          <w:szCs w:val="24"/>
          <w:lang w:val="fr-CA"/>
        </w:rPr>
      </w:pPr>
    </w:p>
    <w:p w14:paraId="5137A116" w14:textId="77777777" w:rsidR="008D1D78" w:rsidRPr="00C864FE" w:rsidRDefault="008D1D78" w:rsidP="008D1D78">
      <w:pPr>
        <w:rPr>
          <w:rFonts w:asciiTheme="majorHAnsi" w:hAnsiTheme="majorHAnsi" w:cstheme="majorHAnsi"/>
          <w:sz w:val="24"/>
          <w:szCs w:val="24"/>
          <w:lang w:val="fr-CA"/>
        </w:rPr>
      </w:pPr>
      <w:r w:rsidRPr="00C864FE">
        <w:rPr>
          <w:rFonts w:asciiTheme="majorHAnsi" w:hAnsiTheme="majorHAnsi" w:cstheme="majorHAnsi"/>
          <w:sz w:val="24"/>
          <w:szCs w:val="24"/>
          <w:lang w:val="fr-CA"/>
        </w:rPr>
        <w:t xml:space="preserve">En 2015, Julie décide de partager sa passion pour la mise en forme et la course à pied en devenant entraîneuse. Elle entraîne entre autres des coureurs à atteindre leurs meilleurs temps, sur des distances de 5km à 42.2km. </w:t>
      </w:r>
    </w:p>
    <w:p w14:paraId="5E2BB676" w14:textId="77777777" w:rsidR="008D1D78" w:rsidRPr="00C864FE" w:rsidRDefault="008D1D78" w:rsidP="008D1D78">
      <w:pPr>
        <w:rPr>
          <w:rFonts w:asciiTheme="majorHAnsi" w:hAnsiTheme="majorHAnsi" w:cstheme="majorHAnsi"/>
          <w:sz w:val="24"/>
          <w:szCs w:val="24"/>
          <w:lang w:val="fr-CA"/>
        </w:rPr>
      </w:pPr>
    </w:p>
    <w:p w14:paraId="4E03B52B" w14:textId="77777777" w:rsidR="008D1D78" w:rsidRPr="00C864FE" w:rsidRDefault="008D1D78" w:rsidP="008D1D78">
      <w:pPr>
        <w:rPr>
          <w:rFonts w:asciiTheme="majorHAnsi" w:hAnsiTheme="majorHAnsi" w:cstheme="majorHAnsi"/>
          <w:sz w:val="24"/>
          <w:szCs w:val="24"/>
          <w:lang w:val="fr-CA"/>
        </w:rPr>
      </w:pPr>
      <w:r w:rsidRPr="00C864FE">
        <w:rPr>
          <w:rFonts w:asciiTheme="majorHAnsi" w:hAnsiTheme="majorHAnsi" w:cstheme="majorHAnsi"/>
          <w:sz w:val="24"/>
          <w:szCs w:val="24"/>
          <w:lang w:val="fr-CA"/>
        </w:rPr>
        <w:t>Son objectif principal : Aider ses athlètes à trouver leur plein potentiel en les guidant à travers des entraînements spécifiques et des stratégies qui maximisent leurs efforts et les aident à atteindre leurs objectifs.</w:t>
      </w:r>
    </w:p>
    <w:p w14:paraId="7F4A0676" w14:textId="77777777" w:rsidR="008D1D78" w:rsidRPr="00C864FE" w:rsidRDefault="008D1D78" w:rsidP="008D1D78">
      <w:pPr>
        <w:rPr>
          <w:rFonts w:asciiTheme="majorHAnsi" w:hAnsiTheme="majorHAnsi" w:cstheme="majorHAnsi"/>
          <w:sz w:val="24"/>
          <w:szCs w:val="24"/>
          <w:lang w:val="fr-CA"/>
        </w:rPr>
      </w:pPr>
    </w:p>
    <w:p w14:paraId="55E6E6E2" w14:textId="77777777" w:rsidR="008D1D78" w:rsidRPr="00C864FE" w:rsidRDefault="008D1D78" w:rsidP="008D1D78">
      <w:pPr>
        <w:rPr>
          <w:rFonts w:asciiTheme="majorHAnsi" w:hAnsiTheme="majorHAnsi" w:cstheme="majorHAnsi"/>
          <w:sz w:val="24"/>
          <w:szCs w:val="24"/>
          <w:lang w:val="fr-CA"/>
        </w:rPr>
      </w:pPr>
      <w:r w:rsidRPr="00C864FE">
        <w:rPr>
          <w:rFonts w:asciiTheme="majorHAnsi" w:hAnsiTheme="majorHAnsi" w:cstheme="majorHAnsi"/>
          <w:sz w:val="24"/>
          <w:szCs w:val="24"/>
          <w:lang w:val="fr-CA"/>
        </w:rPr>
        <w:t>Elle vous aidera à devenir plus efficace, à courir plus vite, et à découvrir une version améliorée de vous-même tout en ayant du plaisir!</w:t>
      </w:r>
    </w:p>
    <w:p w14:paraId="16345C6C" w14:textId="77777777" w:rsidR="008D1D78" w:rsidRPr="00C864FE" w:rsidRDefault="008D1D78" w:rsidP="008D1D78">
      <w:pPr>
        <w:rPr>
          <w:rFonts w:asciiTheme="majorHAnsi" w:hAnsiTheme="majorHAnsi" w:cstheme="majorHAnsi"/>
          <w:sz w:val="24"/>
          <w:szCs w:val="24"/>
          <w:lang w:val="fr-CA"/>
        </w:rPr>
      </w:pPr>
    </w:p>
    <w:p w14:paraId="71CA596C" w14:textId="77777777" w:rsidR="008D1D78" w:rsidRPr="00C864FE" w:rsidRDefault="008D1D78" w:rsidP="008D1D78">
      <w:pPr>
        <w:rPr>
          <w:rFonts w:asciiTheme="majorHAnsi" w:hAnsiTheme="majorHAnsi" w:cstheme="majorHAnsi"/>
          <w:b/>
          <w:sz w:val="24"/>
          <w:szCs w:val="24"/>
          <w:lang w:val="fr-CA"/>
        </w:rPr>
      </w:pPr>
      <w:r w:rsidRPr="00C864FE">
        <w:rPr>
          <w:rFonts w:asciiTheme="majorHAnsi" w:hAnsiTheme="majorHAnsi" w:cstheme="majorHAnsi"/>
          <w:sz w:val="24"/>
          <w:szCs w:val="24"/>
          <w:lang w:val="fr-CA"/>
        </w:rPr>
        <w:t xml:space="preserve">Son Motto : </w:t>
      </w:r>
      <w:r w:rsidRPr="00C864FE">
        <w:rPr>
          <w:rFonts w:asciiTheme="majorHAnsi" w:hAnsiTheme="majorHAnsi" w:cstheme="majorHAnsi"/>
          <w:b/>
          <w:sz w:val="24"/>
          <w:szCs w:val="24"/>
          <w:lang w:val="fr-CA"/>
        </w:rPr>
        <w:t>‘’Il n’est jamais trop tard!’’</w:t>
      </w:r>
    </w:p>
    <w:p w14:paraId="7AD57B4B" w14:textId="77777777" w:rsidR="008D1D78" w:rsidRPr="00C864FE" w:rsidRDefault="008D1D78" w:rsidP="008D1D78">
      <w:pPr>
        <w:rPr>
          <w:rFonts w:asciiTheme="majorHAnsi" w:hAnsiTheme="majorHAnsi" w:cstheme="majorHAnsi"/>
          <w:sz w:val="24"/>
          <w:szCs w:val="24"/>
          <w:lang w:val="fr-CA"/>
        </w:rPr>
      </w:pPr>
      <w:r w:rsidRPr="00C864FE">
        <w:rPr>
          <w:rFonts w:asciiTheme="majorHAnsi" w:hAnsiTheme="majorHAnsi" w:cstheme="majorHAnsi"/>
          <w:sz w:val="24"/>
          <w:szCs w:val="24"/>
          <w:lang w:val="fr-CA"/>
        </w:rPr>
        <w:t xml:space="preserve">3 mots qui la représentent : </w:t>
      </w:r>
      <w:r w:rsidRPr="00C864FE">
        <w:rPr>
          <w:rFonts w:asciiTheme="majorHAnsi" w:hAnsiTheme="majorHAnsi" w:cstheme="majorHAnsi"/>
          <w:b/>
          <w:i/>
          <w:sz w:val="24"/>
          <w:szCs w:val="24"/>
          <w:lang w:val="fr-CA"/>
        </w:rPr>
        <w:t>Passion, Persévérance, Écoute</w:t>
      </w:r>
    </w:p>
    <w:p w14:paraId="6AE7DE36" w14:textId="77777777" w:rsidR="008D1D78" w:rsidRPr="00C864FE" w:rsidRDefault="008D1D78" w:rsidP="008D1D78">
      <w:pPr>
        <w:rPr>
          <w:rFonts w:asciiTheme="majorHAnsi" w:hAnsiTheme="majorHAnsi" w:cstheme="majorHAnsi"/>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1D78" w:rsidRPr="00C864FE" w14:paraId="17370830" w14:textId="77777777" w:rsidTr="009E03B6">
        <w:tc>
          <w:tcPr>
            <w:tcW w:w="4675" w:type="dxa"/>
          </w:tcPr>
          <w:p w14:paraId="5C44A218" w14:textId="77777777" w:rsidR="008D1D78" w:rsidRPr="00C864FE" w:rsidRDefault="008D1D78" w:rsidP="009E03B6">
            <w:pPr>
              <w:rPr>
                <w:rFonts w:asciiTheme="majorHAnsi" w:hAnsiTheme="majorHAnsi" w:cstheme="majorHAnsi"/>
                <w:b/>
                <w:sz w:val="24"/>
                <w:szCs w:val="24"/>
                <w:lang w:val="fr-CA"/>
              </w:rPr>
            </w:pPr>
          </w:p>
          <w:p w14:paraId="500B62E3"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 xml:space="preserve">Education &amp; Certifications: </w:t>
            </w:r>
          </w:p>
          <w:p w14:paraId="5FDD7515"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rPr>
            </w:pPr>
            <w:r w:rsidRPr="00C864FE">
              <w:rPr>
                <w:rFonts w:asciiTheme="majorHAnsi" w:hAnsiTheme="majorHAnsi" w:cstheme="majorHAnsi"/>
                <w:sz w:val="24"/>
                <w:szCs w:val="24"/>
              </w:rPr>
              <w:lastRenderedPageBreak/>
              <w:t>Personal Training Specialist</w:t>
            </w:r>
          </w:p>
          <w:p w14:paraId="4DE17F91"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rPr>
            </w:pPr>
            <w:r w:rsidRPr="00C864FE">
              <w:rPr>
                <w:rFonts w:asciiTheme="majorHAnsi" w:hAnsiTheme="majorHAnsi" w:cstheme="majorHAnsi"/>
                <w:sz w:val="24"/>
                <w:szCs w:val="24"/>
              </w:rPr>
              <w:t>Pre &amp; Post Natal Fitness Specialist</w:t>
            </w:r>
          </w:p>
          <w:p w14:paraId="5EE7CED1"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rPr>
            </w:pPr>
            <w:r w:rsidRPr="00C864FE">
              <w:rPr>
                <w:rFonts w:asciiTheme="majorHAnsi" w:hAnsiTheme="majorHAnsi" w:cstheme="majorHAnsi"/>
                <w:sz w:val="24"/>
                <w:szCs w:val="24"/>
              </w:rPr>
              <w:t>Healthy Eating &amp; Weight Loss Coach</w:t>
            </w:r>
          </w:p>
          <w:p w14:paraId="7DF60C67"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lang w:val="en-CA"/>
              </w:rPr>
            </w:pPr>
            <w:r w:rsidRPr="00C864FE">
              <w:rPr>
                <w:rFonts w:asciiTheme="majorHAnsi" w:hAnsiTheme="majorHAnsi" w:cstheme="majorHAnsi"/>
                <w:sz w:val="24"/>
                <w:szCs w:val="24"/>
              </w:rPr>
              <w:t xml:space="preserve">Fitness Instructor Specialist (Group Fitness) </w:t>
            </w:r>
          </w:p>
          <w:p w14:paraId="6346BB82"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lang w:val="en-CA"/>
              </w:rPr>
            </w:pPr>
            <w:r w:rsidRPr="00C864FE">
              <w:rPr>
                <w:rFonts w:asciiTheme="majorHAnsi" w:hAnsiTheme="majorHAnsi" w:cstheme="majorHAnsi"/>
                <w:sz w:val="24"/>
                <w:szCs w:val="24"/>
                <w:lang w:val="en-CA"/>
              </w:rPr>
              <w:t>METAFIT Coach</w:t>
            </w:r>
          </w:p>
          <w:p w14:paraId="2B94603D" w14:textId="77777777" w:rsidR="008D1D78" w:rsidRPr="00C864FE" w:rsidRDefault="008D1D78" w:rsidP="009E03B6">
            <w:pPr>
              <w:rPr>
                <w:rFonts w:asciiTheme="majorHAnsi" w:hAnsiTheme="majorHAnsi" w:cstheme="majorHAnsi"/>
                <w:b/>
                <w:sz w:val="24"/>
                <w:szCs w:val="24"/>
                <w:lang w:val="fr-CA"/>
              </w:rPr>
            </w:pPr>
          </w:p>
        </w:tc>
        <w:tc>
          <w:tcPr>
            <w:tcW w:w="4675" w:type="dxa"/>
          </w:tcPr>
          <w:p w14:paraId="763CE138" w14:textId="77777777" w:rsidR="008D1D78" w:rsidRPr="00C864FE" w:rsidRDefault="008D1D78" w:rsidP="009E03B6">
            <w:pPr>
              <w:pStyle w:val="Sansinterligne"/>
              <w:rPr>
                <w:rFonts w:asciiTheme="majorHAnsi" w:hAnsiTheme="majorHAnsi" w:cstheme="majorHAnsi"/>
                <w:b/>
                <w:sz w:val="24"/>
                <w:szCs w:val="24"/>
                <w:lang w:val="en-CA"/>
              </w:rPr>
            </w:pPr>
          </w:p>
          <w:p w14:paraId="1899121D" w14:textId="77777777" w:rsidR="008D1D78" w:rsidRPr="00C864FE" w:rsidRDefault="008D1D78" w:rsidP="009E03B6">
            <w:pPr>
              <w:pStyle w:val="Sansinterligne"/>
              <w:rPr>
                <w:rFonts w:asciiTheme="majorHAnsi" w:hAnsiTheme="majorHAnsi" w:cstheme="majorHAnsi"/>
                <w:b/>
                <w:sz w:val="24"/>
                <w:szCs w:val="24"/>
                <w:lang w:val="en-CA"/>
              </w:rPr>
            </w:pPr>
            <w:r w:rsidRPr="00C864FE">
              <w:rPr>
                <w:rFonts w:asciiTheme="majorHAnsi" w:hAnsiTheme="majorHAnsi" w:cstheme="majorHAnsi"/>
                <w:b/>
                <w:sz w:val="24"/>
                <w:szCs w:val="24"/>
                <w:lang w:val="en-CA"/>
              </w:rPr>
              <w:t>Crédits Additionnels (Éducation continue)</w:t>
            </w:r>
          </w:p>
          <w:p w14:paraId="4358A43F"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rPr>
            </w:pPr>
            <w:r w:rsidRPr="00C864FE">
              <w:rPr>
                <w:rFonts w:asciiTheme="majorHAnsi" w:hAnsiTheme="majorHAnsi" w:cstheme="majorHAnsi"/>
                <w:sz w:val="24"/>
                <w:szCs w:val="24"/>
              </w:rPr>
              <w:lastRenderedPageBreak/>
              <w:t xml:space="preserve">Children’s Fitness Coach </w:t>
            </w:r>
          </w:p>
          <w:p w14:paraId="3AA1EA31" w14:textId="77777777" w:rsidR="008D1D78" w:rsidRPr="00C864FE" w:rsidRDefault="008D1D78" w:rsidP="008D1D78">
            <w:pPr>
              <w:pStyle w:val="Sansinterligne"/>
              <w:numPr>
                <w:ilvl w:val="0"/>
                <w:numId w:val="2"/>
              </w:numPr>
              <w:ind w:left="162" w:hanging="180"/>
              <w:rPr>
                <w:rFonts w:asciiTheme="majorHAnsi" w:hAnsiTheme="majorHAnsi" w:cstheme="majorHAnsi"/>
                <w:sz w:val="24"/>
                <w:szCs w:val="24"/>
              </w:rPr>
            </w:pPr>
            <w:r w:rsidRPr="00C864FE">
              <w:rPr>
                <w:rFonts w:asciiTheme="majorHAnsi" w:hAnsiTheme="majorHAnsi" w:cstheme="majorHAnsi"/>
                <w:sz w:val="24"/>
                <w:szCs w:val="24"/>
              </w:rPr>
              <w:t>Eat Clean Training</w:t>
            </w:r>
          </w:p>
          <w:p w14:paraId="70A22374" w14:textId="77777777" w:rsidR="008D1D78" w:rsidRPr="00C864FE" w:rsidRDefault="008D1D78" w:rsidP="009E03B6">
            <w:pPr>
              <w:rPr>
                <w:rFonts w:asciiTheme="majorHAnsi" w:hAnsiTheme="majorHAnsi" w:cstheme="majorHAnsi"/>
                <w:b/>
                <w:sz w:val="24"/>
                <w:szCs w:val="24"/>
                <w:lang w:val="fr-CA"/>
              </w:rPr>
            </w:pPr>
          </w:p>
        </w:tc>
      </w:tr>
    </w:tbl>
    <w:p w14:paraId="3541D468" w14:textId="77777777" w:rsidR="008D1D78" w:rsidRPr="00C864FE" w:rsidRDefault="008D1D78" w:rsidP="008D1D78">
      <w:pPr>
        <w:pBdr>
          <w:bottom w:val="single" w:sz="4" w:space="1" w:color="auto"/>
        </w:pBdr>
        <w:rPr>
          <w:rFonts w:asciiTheme="majorHAnsi" w:hAnsiTheme="majorHAnsi" w:cstheme="majorHAnsi"/>
          <w:b/>
          <w:sz w:val="24"/>
          <w:szCs w:val="24"/>
        </w:rPr>
      </w:pPr>
      <w:r w:rsidRPr="00C864FE">
        <w:rPr>
          <w:rFonts w:asciiTheme="majorHAnsi" w:hAnsiTheme="majorHAnsi" w:cstheme="majorHAnsi"/>
          <w:b/>
          <w:sz w:val="24"/>
          <w:szCs w:val="24"/>
        </w:rPr>
        <w:lastRenderedPageBreak/>
        <w:t>Meilleurs Temps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69"/>
        <w:gridCol w:w="6650"/>
      </w:tblGrid>
      <w:tr w:rsidR="008D1D78" w:rsidRPr="00C864FE" w14:paraId="2D92E0A3" w14:textId="77777777" w:rsidTr="009E03B6">
        <w:tc>
          <w:tcPr>
            <w:tcW w:w="1710" w:type="dxa"/>
          </w:tcPr>
          <w:p w14:paraId="397E71BF"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800m</w:t>
            </w:r>
          </w:p>
        </w:tc>
        <w:tc>
          <w:tcPr>
            <w:tcW w:w="990" w:type="dxa"/>
          </w:tcPr>
          <w:p w14:paraId="42DE8FAB"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2:14.51</w:t>
            </w:r>
          </w:p>
        </w:tc>
        <w:tc>
          <w:tcPr>
            <w:tcW w:w="6650" w:type="dxa"/>
          </w:tcPr>
          <w:p w14:paraId="6F3A6072"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Canadian Masters Championship record – Toronto 2016</w:t>
            </w:r>
          </w:p>
        </w:tc>
      </w:tr>
      <w:tr w:rsidR="008D1D78" w:rsidRPr="00C864FE" w14:paraId="0C47E752" w14:textId="77777777" w:rsidTr="009E03B6">
        <w:tc>
          <w:tcPr>
            <w:tcW w:w="1710" w:type="dxa"/>
          </w:tcPr>
          <w:p w14:paraId="76C0A45A"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1500m indoor</w:t>
            </w:r>
          </w:p>
        </w:tc>
        <w:tc>
          <w:tcPr>
            <w:tcW w:w="990" w:type="dxa"/>
          </w:tcPr>
          <w:p w14:paraId="576E1A6A"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4:31.08</w:t>
            </w:r>
          </w:p>
        </w:tc>
        <w:tc>
          <w:tcPr>
            <w:tcW w:w="6650" w:type="dxa"/>
          </w:tcPr>
          <w:p w14:paraId="35F828F4"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McGill Team Challenge - Montreal 2013</w:t>
            </w:r>
          </w:p>
        </w:tc>
      </w:tr>
      <w:tr w:rsidR="008D1D78" w:rsidRPr="00C864FE" w14:paraId="52E36822" w14:textId="77777777" w:rsidTr="009E03B6">
        <w:tc>
          <w:tcPr>
            <w:tcW w:w="1710" w:type="dxa"/>
          </w:tcPr>
          <w:p w14:paraId="3D81DDA0"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1500m outdoor</w:t>
            </w:r>
          </w:p>
        </w:tc>
        <w:tc>
          <w:tcPr>
            <w:tcW w:w="990" w:type="dxa"/>
          </w:tcPr>
          <w:p w14:paraId="3A201CBD"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4:32.36</w:t>
            </w:r>
          </w:p>
        </w:tc>
        <w:tc>
          <w:tcPr>
            <w:tcW w:w="6650" w:type="dxa"/>
          </w:tcPr>
          <w:p w14:paraId="7CFB61C9"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Current Masters Provincial Record – Longueil 2016</w:t>
            </w:r>
          </w:p>
        </w:tc>
      </w:tr>
      <w:tr w:rsidR="008D1D78" w:rsidRPr="00C864FE" w14:paraId="6631AC0C" w14:textId="77777777" w:rsidTr="009E03B6">
        <w:tc>
          <w:tcPr>
            <w:tcW w:w="1710" w:type="dxa"/>
          </w:tcPr>
          <w:p w14:paraId="791ED3F6"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3000m indoor</w:t>
            </w:r>
          </w:p>
        </w:tc>
        <w:tc>
          <w:tcPr>
            <w:tcW w:w="990" w:type="dxa"/>
          </w:tcPr>
          <w:p w14:paraId="2EB68EFC"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9:54.85</w:t>
            </w:r>
          </w:p>
        </w:tc>
        <w:tc>
          <w:tcPr>
            <w:tcW w:w="6650" w:type="dxa"/>
          </w:tcPr>
          <w:p w14:paraId="2C9834E3"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Rencontre McGill Open #2 – Montreal 2013</w:t>
            </w:r>
          </w:p>
        </w:tc>
      </w:tr>
      <w:tr w:rsidR="008D1D78" w:rsidRPr="00C864FE" w14:paraId="244775CA" w14:textId="77777777" w:rsidTr="009E03B6">
        <w:tc>
          <w:tcPr>
            <w:tcW w:w="1710" w:type="dxa"/>
          </w:tcPr>
          <w:p w14:paraId="1AA2426C"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5000m</w:t>
            </w:r>
          </w:p>
        </w:tc>
        <w:tc>
          <w:tcPr>
            <w:tcW w:w="990" w:type="dxa"/>
          </w:tcPr>
          <w:p w14:paraId="5DDAD896"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17:15.75</w:t>
            </w:r>
          </w:p>
        </w:tc>
        <w:tc>
          <w:tcPr>
            <w:tcW w:w="6650" w:type="dxa"/>
          </w:tcPr>
          <w:p w14:paraId="2FB3EAE7"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Current Masters Provincial Record - Montréal 2013</w:t>
            </w:r>
          </w:p>
        </w:tc>
      </w:tr>
      <w:tr w:rsidR="008D1D78" w:rsidRPr="00C864FE" w14:paraId="6A9F2D86" w14:textId="77777777" w:rsidTr="009E03B6">
        <w:tc>
          <w:tcPr>
            <w:tcW w:w="1710" w:type="dxa"/>
          </w:tcPr>
          <w:p w14:paraId="647E8000"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5km</w:t>
            </w:r>
          </w:p>
        </w:tc>
        <w:tc>
          <w:tcPr>
            <w:tcW w:w="990" w:type="dxa"/>
          </w:tcPr>
          <w:p w14:paraId="640173FD"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17:41</w:t>
            </w:r>
          </w:p>
        </w:tc>
        <w:tc>
          <w:tcPr>
            <w:tcW w:w="6650" w:type="dxa"/>
          </w:tcPr>
          <w:p w14:paraId="26CB91A5"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Lasalle 2013</w:t>
            </w:r>
          </w:p>
        </w:tc>
      </w:tr>
      <w:tr w:rsidR="008D1D78" w:rsidRPr="00C864FE" w14:paraId="54F07425" w14:textId="77777777" w:rsidTr="009E03B6">
        <w:tc>
          <w:tcPr>
            <w:tcW w:w="1710" w:type="dxa"/>
          </w:tcPr>
          <w:p w14:paraId="77A24B90"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10km</w:t>
            </w:r>
          </w:p>
        </w:tc>
        <w:tc>
          <w:tcPr>
            <w:tcW w:w="990" w:type="dxa"/>
          </w:tcPr>
          <w:p w14:paraId="2839C402"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36:49</w:t>
            </w:r>
          </w:p>
        </w:tc>
        <w:tc>
          <w:tcPr>
            <w:tcW w:w="6650" w:type="dxa"/>
          </w:tcPr>
          <w:p w14:paraId="4B213B65" w14:textId="77777777" w:rsidR="008D1D78" w:rsidRPr="00C864FE" w:rsidRDefault="008D1D78" w:rsidP="009E03B6">
            <w:pPr>
              <w:pStyle w:val="Sansinterligne"/>
              <w:rPr>
                <w:rFonts w:asciiTheme="majorHAnsi" w:hAnsiTheme="majorHAnsi" w:cstheme="majorHAnsi"/>
                <w:sz w:val="24"/>
                <w:szCs w:val="24"/>
              </w:rPr>
            </w:pPr>
            <w:r w:rsidRPr="00C864FE">
              <w:rPr>
                <w:rFonts w:asciiTheme="majorHAnsi" w:hAnsiTheme="majorHAnsi" w:cstheme="majorHAnsi"/>
                <w:sz w:val="24"/>
                <w:szCs w:val="24"/>
              </w:rPr>
              <w:t>Course Saint-Laurent 2013</w:t>
            </w:r>
          </w:p>
        </w:tc>
      </w:tr>
      <w:tr w:rsidR="008D1D78" w:rsidRPr="00C864FE" w14:paraId="2320903E" w14:textId="77777777" w:rsidTr="009E03B6">
        <w:tc>
          <w:tcPr>
            <w:tcW w:w="1710" w:type="dxa"/>
          </w:tcPr>
          <w:p w14:paraId="27A4A335"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½ marathon</w:t>
            </w:r>
          </w:p>
        </w:tc>
        <w:tc>
          <w:tcPr>
            <w:tcW w:w="990" w:type="dxa"/>
          </w:tcPr>
          <w:p w14:paraId="7215F414" w14:textId="77777777" w:rsidR="008D1D78" w:rsidRPr="00C864FE" w:rsidRDefault="008D1D78" w:rsidP="009E03B6">
            <w:pPr>
              <w:rPr>
                <w:rFonts w:asciiTheme="majorHAnsi" w:hAnsiTheme="majorHAnsi" w:cstheme="majorHAnsi"/>
                <w:b/>
                <w:sz w:val="24"/>
                <w:szCs w:val="24"/>
              </w:rPr>
            </w:pPr>
            <w:r w:rsidRPr="00C864FE">
              <w:rPr>
                <w:rFonts w:asciiTheme="majorHAnsi" w:hAnsiTheme="majorHAnsi" w:cstheme="majorHAnsi"/>
                <w:b/>
                <w:sz w:val="24"/>
                <w:szCs w:val="24"/>
              </w:rPr>
              <w:t>2:20:59</w:t>
            </w:r>
          </w:p>
        </w:tc>
        <w:tc>
          <w:tcPr>
            <w:tcW w:w="6650" w:type="dxa"/>
          </w:tcPr>
          <w:p w14:paraId="4F419C93" w14:textId="77777777" w:rsidR="008D1D78" w:rsidRPr="00C864FE" w:rsidRDefault="008D1D78" w:rsidP="009E03B6">
            <w:pPr>
              <w:rPr>
                <w:rFonts w:asciiTheme="majorHAnsi" w:hAnsiTheme="majorHAnsi" w:cstheme="majorHAnsi"/>
                <w:sz w:val="24"/>
                <w:szCs w:val="24"/>
              </w:rPr>
            </w:pPr>
            <w:r w:rsidRPr="00C864FE">
              <w:rPr>
                <w:rFonts w:asciiTheme="majorHAnsi" w:hAnsiTheme="majorHAnsi" w:cstheme="majorHAnsi"/>
                <w:sz w:val="24"/>
                <w:szCs w:val="24"/>
              </w:rPr>
              <w:t>Tamarak Ottawa Race weekend – Ottawa 2016</w:t>
            </w:r>
          </w:p>
        </w:tc>
      </w:tr>
    </w:tbl>
    <w:p w14:paraId="67C1D054" w14:textId="77777777" w:rsidR="00043E96" w:rsidRPr="00C864FE" w:rsidRDefault="00043E96" w:rsidP="00043E96">
      <w:pPr>
        <w:rPr>
          <w:rFonts w:asciiTheme="majorHAnsi" w:hAnsiTheme="majorHAnsi" w:cstheme="majorHAnsi"/>
          <w:color w:val="444950"/>
          <w:sz w:val="24"/>
          <w:szCs w:val="24"/>
          <w:shd w:val="clear" w:color="auto" w:fill="F1F0F0"/>
        </w:rPr>
      </w:pPr>
    </w:p>
    <w:p w14:paraId="11620EF8" w14:textId="77777777" w:rsidR="008D1D78" w:rsidRPr="00C864FE" w:rsidRDefault="008D1D78" w:rsidP="008D1D78">
      <w:pPr>
        <w:rPr>
          <w:rFonts w:asciiTheme="majorHAnsi" w:hAnsiTheme="majorHAnsi" w:cstheme="majorHAnsi"/>
          <w:b/>
          <w:color w:val="545454"/>
          <w:sz w:val="24"/>
          <w:szCs w:val="24"/>
          <w:u w:val="single"/>
        </w:rPr>
      </w:pPr>
      <w:r w:rsidRPr="00C864FE">
        <w:rPr>
          <w:rFonts w:asciiTheme="majorHAnsi" w:hAnsiTheme="majorHAnsi" w:cstheme="majorHAnsi"/>
          <w:b/>
          <w:color w:val="545454"/>
          <w:sz w:val="24"/>
          <w:szCs w:val="24"/>
          <w:u w:val="single"/>
        </w:rPr>
        <w:t>Julie Vassivière</w:t>
      </w:r>
    </w:p>
    <w:p w14:paraId="79E4FB82" w14:textId="2C6093CA" w:rsidR="008D1D78" w:rsidRPr="00C864FE" w:rsidRDefault="008D1D78" w:rsidP="008D1D78">
      <w:pPr>
        <w:jc w:val="both"/>
        <w:rPr>
          <w:rFonts w:asciiTheme="majorHAnsi" w:hAnsiTheme="majorHAnsi" w:cstheme="majorHAnsi"/>
          <w:color w:val="545454"/>
          <w:sz w:val="24"/>
          <w:szCs w:val="24"/>
        </w:rPr>
      </w:pPr>
      <w:r w:rsidRPr="00C864FE">
        <w:rPr>
          <w:rFonts w:asciiTheme="majorHAnsi" w:hAnsiTheme="majorHAnsi" w:cstheme="majorHAnsi"/>
          <w:color w:val="545454"/>
          <w:sz w:val="24"/>
          <w:szCs w:val="24"/>
        </w:rPr>
        <w:t>Triathlète passionnée, cycliste aguerrie et enseignante pendant plusieurs années, Julie Vassivière est la co-fondatrice du club Élite Triathlon. Elle a sa formation PNCE (entraîneur communautaire-adultes)</w:t>
      </w:r>
      <w:r w:rsidR="00C864FE">
        <w:rPr>
          <w:rFonts w:asciiTheme="majorHAnsi" w:hAnsiTheme="majorHAnsi" w:cstheme="majorHAnsi"/>
          <w:color w:val="545454"/>
          <w:sz w:val="24"/>
          <w:szCs w:val="24"/>
        </w:rPr>
        <w:t xml:space="preserve"> et en voie d’obtenir son niveau 1</w:t>
      </w:r>
      <w:r w:rsidR="00F54CA1">
        <w:rPr>
          <w:rFonts w:asciiTheme="majorHAnsi" w:hAnsiTheme="majorHAnsi" w:cstheme="majorHAnsi"/>
          <w:color w:val="545454"/>
          <w:sz w:val="24"/>
          <w:szCs w:val="24"/>
        </w:rPr>
        <w:t>. Elle</w:t>
      </w:r>
      <w:r w:rsidRPr="00C864FE">
        <w:rPr>
          <w:rFonts w:asciiTheme="majorHAnsi" w:hAnsiTheme="majorHAnsi" w:cstheme="majorHAnsi"/>
          <w:color w:val="545454"/>
          <w:sz w:val="24"/>
          <w:szCs w:val="24"/>
        </w:rPr>
        <w:t xml:space="preserve"> compte bien poursuivre sa formation continue.</w:t>
      </w:r>
    </w:p>
    <w:p w14:paraId="6091AC00" w14:textId="4736A78A" w:rsidR="008D1D78" w:rsidRPr="00C864FE" w:rsidRDefault="008D1D78" w:rsidP="008D1D78">
      <w:pPr>
        <w:jc w:val="both"/>
        <w:rPr>
          <w:rFonts w:asciiTheme="majorHAnsi" w:hAnsiTheme="majorHAnsi" w:cstheme="majorHAnsi"/>
          <w:color w:val="545454"/>
          <w:sz w:val="24"/>
          <w:szCs w:val="24"/>
        </w:rPr>
      </w:pPr>
      <w:r w:rsidRPr="00C864FE">
        <w:rPr>
          <w:rFonts w:asciiTheme="majorHAnsi" w:hAnsiTheme="majorHAnsi" w:cstheme="majorHAnsi"/>
          <w:color w:val="545454"/>
          <w:sz w:val="24"/>
          <w:szCs w:val="24"/>
        </w:rPr>
        <w:t xml:space="preserve">Dans les 4 dernières années, Julie est montée à maintes reprises sur les podiums (Tremblant, Verdun, Magog, Esprit) et s’est classée deux fois pour les Championnats du monde de triathlon, soit en 2016 et en 2018. Elle </w:t>
      </w:r>
      <w:r w:rsidR="00C864FE">
        <w:rPr>
          <w:rFonts w:asciiTheme="majorHAnsi" w:hAnsiTheme="majorHAnsi" w:cstheme="majorHAnsi"/>
          <w:color w:val="545454"/>
          <w:sz w:val="24"/>
          <w:szCs w:val="24"/>
        </w:rPr>
        <w:t>s’est rendue</w:t>
      </w:r>
      <w:r w:rsidRPr="00C864FE">
        <w:rPr>
          <w:rFonts w:asciiTheme="majorHAnsi" w:hAnsiTheme="majorHAnsi" w:cstheme="majorHAnsi"/>
          <w:color w:val="545454"/>
          <w:sz w:val="24"/>
          <w:szCs w:val="24"/>
        </w:rPr>
        <w:t xml:space="preserve"> à Lausanne en août 2019 pour représenter le Canada sur la distance sprint.</w:t>
      </w:r>
    </w:p>
    <w:p w14:paraId="4F806CEB" w14:textId="77777777" w:rsidR="008D1D78" w:rsidRPr="00C864FE" w:rsidRDefault="008D1D78" w:rsidP="008D1D78">
      <w:pPr>
        <w:jc w:val="both"/>
        <w:rPr>
          <w:rFonts w:asciiTheme="majorHAnsi" w:hAnsiTheme="majorHAnsi" w:cstheme="majorHAnsi"/>
          <w:color w:val="545454"/>
          <w:sz w:val="24"/>
          <w:szCs w:val="24"/>
        </w:rPr>
      </w:pPr>
    </w:p>
    <w:p w14:paraId="0CDF42F3" w14:textId="77777777" w:rsidR="00043E96" w:rsidRPr="00C864FE" w:rsidRDefault="00043E96" w:rsidP="00043E96">
      <w:pPr>
        <w:rPr>
          <w:rFonts w:asciiTheme="majorHAnsi" w:hAnsiTheme="majorHAnsi" w:cstheme="majorHAnsi"/>
          <w:color w:val="444950"/>
          <w:sz w:val="24"/>
          <w:szCs w:val="24"/>
          <w:shd w:val="clear" w:color="auto" w:fill="F1F0F0"/>
        </w:rPr>
      </w:pPr>
    </w:p>
    <w:p w14:paraId="6C181401" w14:textId="77777777" w:rsidR="00043E96" w:rsidRPr="00C864FE" w:rsidRDefault="00043E96" w:rsidP="00043E96">
      <w:pPr>
        <w:rPr>
          <w:rFonts w:asciiTheme="majorHAnsi" w:hAnsiTheme="majorHAnsi" w:cstheme="majorHAnsi"/>
          <w:color w:val="444950"/>
          <w:sz w:val="24"/>
          <w:szCs w:val="24"/>
          <w:shd w:val="clear" w:color="auto" w:fill="F1F0F0"/>
        </w:rPr>
      </w:pPr>
    </w:p>
    <w:p w14:paraId="72C45F40" w14:textId="77777777" w:rsidR="00043E96" w:rsidRPr="00C864FE" w:rsidRDefault="00043E96" w:rsidP="00043E96">
      <w:pPr>
        <w:rPr>
          <w:rFonts w:asciiTheme="majorHAnsi" w:hAnsiTheme="majorHAnsi" w:cstheme="majorHAnsi"/>
          <w:color w:val="444950"/>
          <w:sz w:val="24"/>
          <w:szCs w:val="24"/>
          <w:shd w:val="clear" w:color="auto" w:fill="F1F0F0"/>
        </w:rPr>
      </w:pPr>
    </w:p>
    <w:p w14:paraId="728701E0" w14:textId="77777777" w:rsidR="00043E96" w:rsidRPr="00C864FE" w:rsidRDefault="00043E96" w:rsidP="00043E96">
      <w:pPr>
        <w:rPr>
          <w:rFonts w:asciiTheme="majorHAnsi" w:hAnsiTheme="majorHAnsi" w:cstheme="majorHAnsi"/>
          <w:color w:val="444950"/>
          <w:sz w:val="24"/>
          <w:szCs w:val="24"/>
          <w:shd w:val="clear" w:color="auto" w:fill="F1F0F0"/>
        </w:rPr>
      </w:pPr>
    </w:p>
    <w:p w14:paraId="405FD04E" w14:textId="77777777" w:rsidR="00043E96" w:rsidRPr="00C864FE" w:rsidRDefault="00043E96" w:rsidP="00043E96">
      <w:pPr>
        <w:rPr>
          <w:rFonts w:asciiTheme="majorHAnsi" w:hAnsiTheme="majorHAnsi" w:cstheme="majorHAnsi"/>
          <w:color w:val="444950"/>
          <w:sz w:val="24"/>
          <w:szCs w:val="24"/>
          <w:shd w:val="clear" w:color="auto" w:fill="F1F0F0"/>
        </w:rPr>
      </w:pPr>
    </w:p>
    <w:p w14:paraId="36C729C3" w14:textId="77777777" w:rsidR="00043E96" w:rsidRPr="00C864FE" w:rsidRDefault="00043E96" w:rsidP="00043E96">
      <w:pPr>
        <w:rPr>
          <w:rFonts w:asciiTheme="majorHAnsi" w:hAnsiTheme="majorHAnsi" w:cstheme="majorHAnsi"/>
          <w:sz w:val="24"/>
          <w:szCs w:val="24"/>
        </w:rPr>
      </w:pPr>
    </w:p>
    <w:sectPr w:rsidR="00043E96" w:rsidRPr="00C864FE" w:rsidSect="006A4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98E"/>
    <w:multiLevelType w:val="hybridMultilevel"/>
    <w:tmpl w:val="4060F336"/>
    <w:lvl w:ilvl="0" w:tplc="BE4C0A0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A030A6"/>
    <w:multiLevelType w:val="hybridMultilevel"/>
    <w:tmpl w:val="0FBA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96"/>
    <w:rsid w:val="00043E96"/>
    <w:rsid w:val="001C1E6D"/>
    <w:rsid w:val="002272D3"/>
    <w:rsid w:val="0025117B"/>
    <w:rsid w:val="006A4CDF"/>
    <w:rsid w:val="0072390E"/>
    <w:rsid w:val="00733B96"/>
    <w:rsid w:val="007E462A"/>
    <w:rsid w:val="008D1D78"/>
    <w:rsid w:val="00C652BF"/>
    <w:rsid w:val="00C864FE"/>
    <w:rsid w:val="00F54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5C76"/>
  <w15:chartTrackingRefBased/>
  <w15:docId w15:val="{E5C5EB94-7D75-417F-91D5-A184D46D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11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390E"/>
    <w:pPr>
      <w:ind w:left="720"/>
      <w:contextualSpacing/>
    </w:pPr>
    <w:rPr>
      <w:lang w:val="fr-CA"/>
    </w:rPr>
  </w:style>
  <w:style w:type="paragraph" w:styleId="Sansinterligne">
    <w:name w:val="No Spacing"/>
    <w:uiPriority w:val="1"/>
    <w:qFormat/>
    <w:rsid w:val="008D1D78"/>
    <w:pPr>
      <w:spacing w:after="0" w:line="240" w:lineRule="auto"/>
    </w:pPr>
    <w:rPr>
      <w:lang w:val="en-US"/>
    </w:rPr>
  </w:style>
  <w:style w:type="table" w:styleId="Grilledutableau">
    <w:name w:val="Table Grid"/>
    <w:basedOn w:val="TableauNormal"/>
    <w:uiPriority w:val="39"/>
    <w:rsid w:val="008D1D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4131</TotalTime>
  <Pages>3</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Vassivière</dc:creator>
  <cp:keywords/>
  <dc:description/>
  <cp:lastModifiedBy>Julie Vassivière</cp:lastModifiedBy>
  <cp:revision>9</cp:revision>
  <dcterms:created xsi:type="dcterms:W3CDTF">2019-06-30T18:58:00Z</dcterms:created>
  <dcterms:modified xsi:type="dcterms:W3CDTF">2021-12-20T10:43:00Z</dcterms:modified>
</cp:coreProperties>
</file>